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3A5" w:rsidRPr="006B63A5" w:rsidRDefault="006B63A5" w:rsidP="006B63A5">
      <w:pPr>
        <w:widowControl w:val="0"/>
        <w:suppressAutoHyphens/>
        <w:spacing w:after="0" w:line="360" w:lineRule="auto"/>
        <w:jc w:val="center"/>
        <w:rPr>
          <w:rFonts w:eastAsia="Arial Unicode MS" w:cs="Arial"/>
          <w:b/>
          <w:sz w:val="28"/>
          <w:szCs w:val="28"/>
          <w:lang w:eastAsia="ar-SA"/>
        </w:rPr>
      </w:pPr>
      <w:r w:rsidRPr="006B63A5">
        <w:rPr>
          <w:rFonts w:eastAsia="Arial Unicode MS" w:cs="Arial"/>
          <w:b/>
          <w:sz w:val="28"/>
          <w:szCs w:val="28"/>
          <w:lang w:eastAsia="ar-SA"/>
        </w:rPr>
        <w:t xml:space="preserve">CONTRATO Nº </w:t>
      </w:r>
      <w:r w:rsidRPr="00975A6D">
        <w:rPr>
          <w:rFonts w:eastAsia="Arial Unicode MS" w:cs="Arial"/>
          <w:b/>
          <w:sz w:val="28"/>
          <w:szCs w:val="28"/>
          <w:lang w:eastAsia="ar-SA"/>
        </w:rPr>
        <w:t>15</w:t>
      </w:r>
      <w:r w:rsidRPr="006B63A5">
        <w:rPr>
          <w:rFonts w:eastAsia="Arial Unicode MS" w:cs="Arial"/>
          <w:b/>
          <w:sz w:val="28"/>
          <w:szCs w:val="28"/>
          <w:lang w:eastAsia="ar-SA"/>
        </w:rPr>
        <w:t>/2019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center"/>
        <w:rPr>
          <w:rFonts w:eastAsia="Arial Unicode MS" w:cs="Arial"/>
          <w:b/>
          <w:sz w:val="28"/>
          <w:szCs w:val="28"/>
          <w:lang w:eastAsia="ar-SA"/>
        </w:rPr>
      </w:pPr>
    </w:p>
    <w:p w:rsidR="006B63A5" w:rsidRPr="006B63A5" w:rsidRDefault="006B63A5" w:rsidP="006B63A5">
      <w:pPr>
        <w:widowControl w:val="0"/>
        <w:suppressAutoHyphens/>
        <w:spacing w:after="0" w:line="360" w:lineRule="auto"/>
        <w:jc w:val="center"/>
        <w:rPr>
          <w:rFonts w:eastAsia="Arial Unicode MS" w:cs="Arial"/>
          <w:b/>
          <w:sz w:val="28"/>
          <w:szCs w:val="28"/>
          <w:lang w:eastAsia="ar-SA"/>
        </w:rPr>
      </w:pPr>
      <w:r w:rsidRPr="006B63A5">
        <w:rPr>
          <w:rFonts w:eastAsia="Arial Unicode MS" w:cs="Arial"/>
          <w:b/>
          <w:sz w:val="28"/>
          <w:szCs w:val="28"/>
          <w:lang w:eastAsia="ar-SA"/>
        </w:rPr>
        <w:t>PREGÃO Nº 07/2019    –     PROCESSO Nº 16/2019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6B63A5">
        <w:rPr>
          <w:rFonts w:eastAsia="Arial Unicode MS" w:cs="Arial"/>
          <w:b/>
          <w:sz w:val="20"/>
          <w:szCs w:val="20"/>
          <w:lang w:eastAsia="ar-SA"/>
        </w:rPr>
        <w:t>I - QUALIFICAÇÃO DAS PARTES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proofErr w:type="gramStart"/>
      <w:r w:rsidRPr="006B63A5">
        <w:rPr>
          <w:rFonts w:eastAsia="Arial Unicode MS" w:cs="Arial"/>
          <w:b/>
          <w:sz w:val="20"/>
          <w:szCs w:val="20"/>
          <w:lang w:eastAsia="ar-SA"/>
        </w:rPr>
        <w:t>CONTRATANTE :</w:t>
      </w:r>
      <w:proofErr w:type="gramEnd"/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 CÂMARA MUNICIPAL DE BIRIGUI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proofErr w:type="gramStart"/>
      <w:r w:rsidRPr="006B63A5">
        <w:rPr>
          <w:rFonts w:eastAsia="Arial Unicode MS" w:cs="Arial"/>
          <w:b/>
          <w:sz w:val="20"/>
          <w:szCs w:val="20"/>
          <w:lang w:eastAsia="ar-SA"/>
        </w:rPr>
        <w:t>ENDEREÇO :</w:t>
      </w:r>
      <w:proofErr w:type="gramEnd"/>
      <w:r w:rsidRPr="006B63A5">
        <w:rPr>
          <w:rFonts w:eastAsia="Arial Unicode MS" w:cs="Arial"/>
          <w:sz w:val="20"/>
          <w:szCs w:val="20"/>
          <w:lang w:eastAsia="ar-SA"/>
        </w:rPr>
        <w:t xml:space="preserve"> Rua Aurora, nº 2230, Jardim </w:t>
      </w:r>
      <w:proofErr w:type="spellStart"/>
      <w:r w:rsidRPr="006B63A5">
        <w:rPr>
          <w:rFonts w:eastAsia="Arial Unicode MS" w:cs="Arial"/>
          <w:sz w:val="20"/>
          <w:szCs w:val="20"/>
          <w:lang w:eastAsia="ar-SA"/>
        </w:rPr>
        <w:t>Stábile</w:t>
      </w:r>
      <w:proofErr w:type="spellEnd"/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proofErr w:type="gramStart"/>
      <w:r w:rsidRPr="006B63A5">
        <w:rPr>
          <w:rFonts w:eastAsia="Arial Unicode MS" w:cs="Arial"/>
          <w:b/>
          <w:sz w:val="20"/>
          <w:szCs w:val="20"/>
          <w:lang w:eastAsia="ar-SA"/>
        </w:rPr>
        <w:t>CIDADE :</w:t>
      </w:r>
      <w:proofErr w:type="gramEnd"/>
      <w:r w:rsidRPr="006B63A5">
        <w:rPr>
          <w:rFonts w:eastAsia="Arial Unicode MS" w:cs="Arial"/>
          <w:sz w:val="20"/>
          <w:szCs w:val="20"/>
          <w:lang w:eastAsia="ar-SA"/>
        </w:rPr>
        <w:t xml:space="preserve"> </w:t>
      </w:r>
      <w:proofErr w:type="spellStart"/>
      <w:r w:rsidRPr="006B63A5">
        <w:rPr>
          <w:rFonts w:eastAsia="Arial Unicode MS" w:cs="Arial"/>
          <w:sz w:val="20"/>
          <w:szCs w:val="20"/>
          <w:lang w:eastAsia="ar-SA"/>
        </w:rPr>
        <w:t>Birigüi</w:t>
      </w:r>
      <w:proofErr w:type="spellEnd"/>
      <w:r w:rsidRPr="006B63A5">
        <w:rPr>
          <w:rFonts w:eastAsia="Arial Unicode MS" w:cs="Arial"/>
          <w:sz w:val="20"/>
          <w:szCs w:val="20"/>
          <w:lang w:eastAsia="ar-SA"/>
        </w:rPr>
        <w:t xml:space="preserve"> - SP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proofErr w:type="gramStart"/>
      <w:r w:rsidRPr="006B63A5">
        <w:rPr>
          <w:rFonts w:eastAsia="Arial Unicode MS" w:cs="Arial"/>
          <w:b/>
          <w:sz w:val="20"/>
          <w:szCs w:val="20"/>
          <w:lang w:eastAsia="ar-SA"/>
        </w:rPr>
        <w:t>C.N.P.J. :</w:t>
      </w:r>
      <w:proofErr w:type="gramEnd"/>
      <w:r w:rsidRPr="006B63A5">
        <w:rPr>
          <w:rFonts w:eastAsia="Arial Unicode MS" w:cs="Arial"/>
          <w:sz w:val="20"/>
          <w:szCs w:val="20"/>
          <w:lang w:eastAsia="ar-SA"/>
        </w:rPr>
        <w:t xml:space="preserve"> 49.577.760/0001-55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REPRESENTANTE: </w:t>
      </w:r>
      <w:r w:rsidRPr="006B63A5">
        <w:rPr>
          <w:rFonts w:eastAsia="Arial Unicode MS" w:cs="Arial"/>
          <w:bCs/>
          <w:sz w:val="20"/>
          <w:szCs w:val="20"/>
          <w:lang w:eastAsia="ar-SA"/>
        </w:rPr>
        <w:t>F</w:t>
      </w:r>
      <w:r w:rsidR="003C5DA0" w:rsidRPr="003C5DA0">
        <w:rPr>
          <w:rFonts w:eastAsia="Arial Unicode MS" w:cs="Arial"/>
          <w:bCs/>
          <w:sz w:val="20"/>
          <w:szCs w:val="20"/>
          <w:lang w:eastAsia="ar-SA"/>
        </w:rPr>
        <w:t>ELIPE BARONE BRITO</w:t>
      </w:r>
      <w:r w:rsidRPr="006B63A5">
        <w:rPr>
          <w:rFonts w:eastAsia="Arial Unicode MS" w:cs="Arial"/>
          <w:sz w:val="20"/>
          <w:szCs w:val="20"/>
          <w:lang w:eastAsia="ar-SA"/>
        </w:rPr>
        <w:t>, Presidente;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proofErr w:type="gramStart"/>
      <w:r w:rsidRPr="006B63A5">
        <w:rPr>
          <w:rFonts w:eastAsia="Arial Unicode MS" w:cs="Arial"/>
          <w:b/>
          <w:sz w:val="20"/>
          <w:szCs w:val="20"/>
          <w:lang w:eastAsia="ar-SA"/>
        </w:rPr>
        <w:t>CONTRATADA :</w:t>
      </w:r>
      <w:proofErr w:type="gramEnd"/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r w:rsidRPr="003C5DA0">
        <w:rPr>
          <w:rFonts w:eastAsia="Arial Unicode MS" w:cs="Arial"/>
          <w:bCs/>
          <w:sz w:val="20"/>
          <w:szCs w:val="20"/>
          <w:lang w:eastAsia="ar-SA"/>
        </w:rPr>
        <w:t>SAFIRA VEÍCULOS E PEÇAS LTDA</w:t>
      </w:r>
    </w:p>
    <w:p w:rsidR="003C5DA0" w:rsidRPr="003C5DA0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bCs/>
          <w:sz w:val="20"/>
          <w:szCs w:val="20"/>
          <w:lang w:eastAsia="ar-SA"/>
        </w:rPr>
      </w:pPr>
      <w:proofErr w:type="gramStart"/>
      <w:r w:rsidRPr="006B63A5">
        <w:rPr>
          <w:rFonts w:eastAsia="Arial Unicode MS" w:cs="Arial"/>
          <w:b/>
          <w:sz w:val="20"/>
          <w:szCs w:val="20"/>
          <w:lang w:eastAsia="ar-SA"/>
        </w:rPr>
        <w:t>ENDEREÇO :</w:t>
      </w:r>
      <w:proofErr w:type="gramEnd"/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r w:rsidR="003C5DA0" w:rsidRPr="003C5DA0">
        <w:rPr>
          <w:rFonts w:eastAsia="Arial Unicode MS" w:cs="Arial"/>
          <w:bCs/>
          <w:sz w:val="20"/>
          <w:szCs w:val="20"/>
          <w:lang w:eastAsia="ar-SA"/>
        </w:rPr>
        <w:t xml:space="preserve">Avenida Guanabara nº 2383, Bairro Stela Mariz, 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bCs/>
          <w:sz w:val="20"/>
          <w:szCs w:val="20"/>
          <w:lang w:eastAsia="ar-SA"/>
        </w:rPr>
      </w:pPr>
      <w:proofErr w:type="gramStart"/>
      <w:r w:rsidRPr="006B63A5">
        <w:rPr>
          <w:rFonts w:eastAsia="Arial Unicode MS" w:cs="Arial"/>
          <w:b/>
          <w:sz w:val="20"/>
          <w:szCs w:val="20"/>
          <w:lang w:eastAsia="ar-SA"/>
        </w:rPr>
        <w:t>CIDADE :</w:t>
      </w:r>
      <w:proofErr w:type="gramEnd"/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r w:rsidR="003C5DA0" w:rsidRPr="003C5DA0">
        <w:rPr>
          <w:rFonts w:eastAsia="Arial Unicode MS" w:cs="Arial"/>
          <w:bCs/>
          <w:sz w:val="20"/>
          <w:szCs w:val="20"/>
          <w:lang w:eastAsia="ar-SA"/>
        </w:rPr>
        <w:t xml:space="preserve">Andradina – SP 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bCs/>
          <w:sz w:val="20"/>
          <w:szCs w:val="20"/>
          <w:lang w:eastAsia="ar-SA"/>
        </w:rPr>
      </w:pPr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C.N.P.J.:  </w:t>
      </w:r>
      <w:r w:rsidR="003C5DA0" w:rsidRPr="003C5DA0">
        <w:rPr>
          <w:rFonts w:eastAsia="Arial Unicode MS" w:cs="Arial"/>
          <w:bCs/>
          <w:sz w:val="20"/>
          <w:szCs w:val="20"/>
          <w:lang w:eastAsia="ar-SA"/>
        </w:rPr>
        <w:t>50.238.039/0001-10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INSC. </w:t>
      </w:r>
      <w:proofErr w:type="gramStart"/>
      <w:r w:rsidRPr="006B63A5">
        <w:rPr>
          <w:rFonts w:eastAsia="Arial Unicode MS" w:cs="Arial"/>
          <w:b/>
          <w:sz w:val="20"/>
          <w:szCs w:val="20"/>
          <w:lang w:eastAsia="ar-SA"/>
        </w:rPr>
        <w:t>ESTADUAL :</w:t>
      </w:r>
      <w:proofErr w:type="gramEnd"/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r w:rsidR="003C5DA0" w:rsidRPr="003C5DA0">
        <w:rPr>
          <w:rFonts w:eastAsia="Arial Unicode MS" w:cs="Arial"/>
          <w:bCs/>
          <w:sz w:val="20"/>
          <w:szCs w:val="20"/>
          <w:lang w:eastAsia="ar-SA"/>
        </w:rPr>
        <w:t>170.005.128.116</w:t>
      </w:r>
      <w:r w:rsidRPr="006B63A5">
        <w:rPr>
          <w:rFonts w:eastAsia="Arial Unicode MS" w:cs="Arial"/>
          <w:bCs/>
          <w:sz w:val="20"/>
          <w:szCs w:val="20"/>
          <w:lang w:eastAsia="ar-SA"/>
        </w:rPr>
        <w:t>;</w:t>
      </w:r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  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bCs/>
          <w:sz w:val="20"/>
          <w:szCs w:val="20"/>
          <w:lang w:eastAsia="ar-SA"/>
        </w:rPr>
      </w:pPr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REPRESENTANTE:  </w:t>
      </w:r>
      <w:bookmarkStart w:id="0" w:name="_Hlk24032229"/>
      <w:r w:rsidR="003C5DA0" w:rsidRPr="003C5DA0">
        <w:rPr>
          <w:rFonts w:eastAsia="Arial Unicode MS" w:cs="Arial"/>
          <w:bCs/>
          <w:sz w:val="20"/>
          <w:szCs w:val="20"/>
          <w:lang w:eastAsia="ar-SA"/>
        </w:rPr>
        <w:t>NEULER ALEXANDRE MARCHINI</w:t>
      </w:r>
      <w:bookmarkEnd w:id="0"/>
      <w:r w:rsidR="003C5DA0" w:rsidRPr="003C5DA0">
        <w:rPr>
          <w:rFonts w:eastAsia="Arial Unicode MS" w:cs="Arial"/>
          <w:bCs/>
          <w:sz w:val="20"/>
          <w:szCs w:val="20"/>
          <w:lang w:eastAsia="ar-SA"/>
        </w:rPr>
        <w:t>, portador do RG. 2.679.635-5 e do CPF 170.350.008-36.</w:t>
      </w:r>
      <w:r w:rsidRPr="006B63A5">
        <w:rPr>
          <w:rFonts w:eastAsia="Arial Unicode MS" w:cs="Arial"/>
          <w:bCs/>
          <w:sz w:val="20"/>
          <w:szCs w:val="20"/>
          <w:lang w:eastAsia="ar-SA"/>
        </w:rPr>
        <w:tab/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6B63A5">
        <w:rPr>
          <w:rFonts w:eastAsia="Arial Unicode MS" w:cs="Arial"/>
          <w:sz w:val="20"/>
          <w:szCs w:val="20"/>
          <w:lang w:eastAsia="ar-SA"/>
        </w:rPr>
        <w:t xml:space="preserve">  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II – </w:t>
      </w:r>
      <w:proofErr w:type="gramStart"/>
      <w:r w:rsidRPr="006B63A5">
        <w:rPr>
          <w:rFonts w:eastAsia="Arial Unicode MS" w:cs="Arial"/>
          <w:b/>
          <w:sz w:val="20"/>
          <w:szCs w:val="20"/>
          <w:lang w:eastAsia="ar-SA"/>
        </w:rPr>
        <w:t>OBJETO :</w:t>
      </w:r>
      <w:proofErr w:type="gramEnd"/>
      <w:r w:rsidRPr="006B63A5">
        <w:rPr>
          <w:rFonts w:eastAsia="Arial Unicode MS" w:cs="Arial"/>
          <w:sz w:val="20"/>
          <w:szCs w:val="20"/>
          <w:lang w:eastAsia="ar-SA"/>
        </w:rPr>
        <w:t xml:space="preserve"> Aquisição de um automóvel de passageiros, com as seguintes especificações: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> Veículo 0 Km – Modelo/Fabricação 2019/2019 ou 2019/2020;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 xml:space="preserve"> Motor 4 tempos, 1.4 ou superior, com potência mínima de 144 </w:t>
      </w:r>
      <w:proofErr w:type="spellStart"/>
      <w:r w:rsidRPr="006B63A5">
        <w:rPr>
          <w:rFonts w:eastAsia="Calibri" w:cs="Times New Roman"/>
          <w:sz w:val="20"/>
          <w:szCs w:val="20"/>
        </w:rPr>
        <w:t>cv</w:t>
      </w:r>
      <w:proofErr w:type="spellEnd"/>
      <w:r w:rsidRPr="006B63A5">
        <w:rPr>
          <w:rFonts w:eastAsia="Calibri" w:cs="Times New Roman"/>
          <w:sz w:val="20"/>
          <w:szCs w:val="20"/>
        </w:rPr>
        <w:t>, bicombustível, 8 ou 16 v;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> 5 (cinco) portas;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> Compartimento de bagagem de no mínimo 440 litros;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> Freio ABS com EBD e PBA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> Capacidade para 5 (cinco) passageiros – incluindo o motorista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> Câmbio automático com no mínimo 5 marchas à frente e uma a ré;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> Pintura - preto;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> Injeção eletrônica de combustível;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> Retrovisores externos com regulagem elétrica;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> Ar condicionado digital;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> Vidros e travas elétricos nas 4 portas laterais, com fechamento por controle remoto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> Alarme;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lastRenderedPageBreak/>
        <w:t> Bancos dianteiros e traseiros com encosto de cabeça com regulagem de altura;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> Cintos traseiros, dianteiros e laterais 3 pontos;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> Rodas de alumínio aro 16” ou 17”;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> Direção hidráulica ou eletrônica;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> Airbags frontais e laterais;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> Protetor de cárter;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 xml:space="preserve"> Rádio FM com CD Player, Mp3, com </w:t>
      </w:r>
      <w:proofErr w:type="spellStart"/>
      <w:r w:rsidRPr="006B63A5">
        <w:rPr>
          <w:rFonts w:eastAsia="Calibri" w:cs="Times New Roman"/>
          <w:sz w:val="20"/>
          <w:szCs w:val="20"/>
        </w:rPr>
        <w:t>auto-falantes</w:t>
      </w:r>
      <w:proofErr w:type="spellEnd"/>
      <w:r w:rsidRPr="006B63A5">
        <w:rPr>
          <w:rFonts w:eastAsia="Calibri" w:cs="Times New Roman"/>
          <w:sz w:val="20"/>
          <w:szCs w:val="20"/>
        </w:rPr>
        <w:t>, antena, entrada de USB ou cartão de memória, viva voz através de Bluetooth;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> Kit multimídia com câmera de ré;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> Tapetes;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> Chaves com comando de abertura das portas a distância;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> Tanque de combustível de no mínimo 50 litros;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> Garantia mínima de 2 (dois) anos;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> Veículo em conformidade com as normas do PROCONVE</w:t>
      </w:r>
    </w:p>
    <w:p w:rsidR="006B63A5" w:rsidRPr="006B63A5" w:rsidRDefault="006B63A5" w:rsidP="006B63A5">
      <w:pPr>
        <w:numPr>
          <w:ilvl w:val="0"/>
          <w:numId w:val="1"/>
        </w:numPr>
        <w:spacing w:after="200" w:line="276" w:lineRule="auto"/>
        <w:jc w:val="both"/>
        <w:rPr>
          <w:rFonts w:eastAsia="Calibri" w:cs="Times New Roman"/>
          <w:sz w:val="20"/>
          <w:szCs w:val="20"/>
        </w:rPr>
      </w:pPr>
      <w:r w:rsidRPr="006B63A5">
        <w:rPr>
          <w:rFonts w:eastAsia="Calibri" w:cs="Times New Roman"/>
          <w:sz w:val="20"/>
          <w:szCs w:val="20"/>
        </w:rPr>
        <w:t> Dotado de todos os equipamentos exigidos pelo CONTRAN, bem como os de série não especificados, com emplacamento e completa legalização em nome do adquirente.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proofErr w:type="spellStart"/>
      <w:r w:rsidRPr="006B63A5">
        <w:rPr>
          <w:rFonts w:eastAsia="Arial Unicode MS" w:cs="Arial"/>
          <w:b/>
          <w:sz w:val="20"/>
          <w:szCs w:val="20"/>
          <w:lang w:eastAsia="ar-SA"/>
        </w:rPr>
        <w:t>II.a</w:t>
      </w:r>
      <w:proofErr w:type="spellEnd"/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 –</w:t>
      </w:r>
      <w:r w:rsidRPr="006B63A5">
        <w:rPr>
          <w:rFonts w:eastAsia="Arial Unicode MS" w:cs="Arial"/>
          <w:sz w:val="20"/>
          <w:szCs w:val="20"/>
          <w:lang w:eastAsia="ar-SA"/>
        </w:rPr>
        <w:t xml:space="preserve"> Inclui-se no objeto e no seu preço a assistência técnica, as revisões periódicas e as garantias, tal como constam da proposta vencedora;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proofErr w:type="spellStart"/>
      <w:r w:rsidRPr="006B63A5">
        <w:rPr>
          <w:rFonts w:eastAsia="Arial Unicode MS" w:cs="Arial"/>
          <w:b/>
          <w:sz w:val="20"/>
          <w:szCs w:val="20"/>
          <w:lang w:eastAsia="ar-SA"/>
        </w:rPr>
        <w:t>II.b</w:t>
      </w:r>
      <w:proofErr w:type="spellEnd"/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 – </w:t>
      </w:r>
      <w:r w:rsidRPr="006B63A5">
        <w:rPr>
          <w:rFonts w:eastAsia="Arial Unicode MS" w:cs="Arial"/>
          <w:sz w:val="20"/>
          <w:szCs w:val="20"/>
          <w:lang w:eastAsia="ar-SA"/>
        </w:rPr>
        <w:t>A licitante deverá consignar na proposta o local onde presta os serviços de assistência técnica e de revisões e onde poderão ser exigidas as garantias;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6B63A5">
        <w:rPr>
          <w:rFonts w:eastAsia="Arial Unicode MS" w:cs="Arial"/>
          <w:b/>
          <w:sz w:val="20"/>
          <w:szCs w:val="20"/>
          <w:lang w:eastAsia="ar-SA"/>
        </w:rPr>
        <w:t>III – PRAZO DE ENTREGA:</w:t>
      </w:r>
      <w:r w:rsidRPr="006B63A5">
        <w:rPr>
          <w:rFonts w:eastAsia="Arial Unicode MS" w:cs="Arial"/>
          <w:sz w:val="20"/>
          <w:szCs w:val="20"/>
          <w:lang w:eastAsia="ar-SA"/>
        </w:rPr>
        <w:t xml:space="preserve"> 30 (trinta) dias, contados da assinatura deste instrumento de contrato;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IV – </w:t>
      </w:r>
      <w:proofErr w:type="gramStart"/>
      <w:r w:rsidRPr="006B63A5">
        <w:rPr>
          <w:rFonts w:eastAsia="Arial Unicode MS" w:cs="Arial"/>
          <w:b/>
          <w:sz w:val="20"/>
          <w:szCs w:val="20"/>
          <w:lang w:eastAsia="ar-SA"/>
        </w:rPr>
        <w:t>VALOR :</w:t>
      </w:r>
      <w:proofErr w:type="gramEnd"/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r w:rsidRPr="006B63A5">
        <w:rPr>
          <w:rFonts w:eastAsia="Arial Unicode MS" w:cs="Arial"/>
          <w:sz w:val="20"/>
          <w:szCs w:val="20"/>
          <w:lang w:eastAsia="ar-SA"/>
        </w:rPr>
        <w:t xml:space="preserve">R$ </w:t>
      </w:r>
      <w:r w:rsidR="003C5DA0" w:rsidRPr="003C5DA0">
        <w:rPr>
          <w:rFonts w:eastAsia="Arial Unicode MS" w:cs="Arial"/>
          <w:sz w:val="20"/>
          <w:szCs w:val="20"/>
          <w:lang w:eastAsia="ar-SA"/>
        </w:rPr>
        <w:t xml:space="preserve">98.000,00 </w:t>
      </w:r>
      <w:r w:rsidRPr="006B63A5">
        <w:rPr>
          <w:rFonts w:eastAsia="Arial Unicode MS" w:cs="Arial"/>
          <w:sz w:val="20"/>
          <w:szCs w:val="20"/>
          <w:lang w:eastAsia="ar-SA"/>
        </w:rPr>
        <w:t>(</w:t>
      </w:r>
      <w:r w:rsidR="003C5DA0" w:rsidRPr="003C5DA0">
        <w:rPr>
          <w:rFonts w:eastAsia="Arial Unicode MS" w:cs="Arial"/>
          <w:sz w:val="20"/>
          <w:szCs w:val="20"/>
          <w:lang w:eastAsia="ar-SA"/>
        </w:rPr>
        <w:t>Noventa e oito mil reais)</w:t>
      </w:r>
      <w:r w:rsidRPr="006B63A5">
        <w:rPr>
          <w:rFonts w:eastAsia="Arial Unicode MS" w:cs="Arial"/>
          <w:sz w:val="20"/>
          <w:szCs w:val="20"/>
          <w:lang w:eastAsia="ar-SA"/>
        </w:rPr>
        <w:t xml:space="preserve"> conforme a proposta vencedora;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V - LEGISLAÇÃO </w:t>
      </w:r>
      <w:proofErr w:type="gramStart"/>
      <w:r w:rsidRPr="006B63A5">
        <w:rPr>
          <w:rFonts w:eastAsia="Arial Unicode MS" w:cs="Arial"/>
          <w:b/>
          <w:sz w:val="20"/>
          <w:szCs w:val="20"/>
          <w:lang w:eastAsia="ar-SA"/>
        </w:rPr>
        <w:t>PERTINENTE :</w:t>
      </w:r>
      <w:proofErr w:type="gramEnd"/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r w:rsidRPr="006B63A5">
        <w:rPr>
          <w:rFonts w:eastAsia="Arial Unicode MS" w:cs="Arial"/>
          <w:sz w:val="20"/>
          <w:szCs w:val="20"/>
          <w:lang w:eastAsia="ar-SA"/>
        </w:rPr>
        <w:t xml:space="preserve">Lei Federal 8.666 de 21 de junho de 1993, republicada pela Lei Federal 8.883 de 8 de junho de 1994, Lei Orgânica do Município de </w:t>
      </w:r>
      <w:proofErr w:type="spellStart"/>
      <w:r w:rsidRPr="006B63A5">
        <w:rPr>
          <w:rFonts w:eastAsia="Arial Unicode MS" w:cs="Arial"/>
          <w:sz w:val="20"/>
          <w:szCs w:val="20"/>
          <w:lang w:eastAsia="ar-SA"/>
        </w:rPr>
        <w:t>Birigüi</w:t>
      </w:r>
      <w:proofErr w:type="spellEnd"/>
      <w:r w:rsidRPr="006B63A5">
        <w:rPr>
          <w:rFonts w:eastAsia="Arial Unicode MS" w:cs="Arial"/>
          <w:sz w:val="20"/>
          <w:szCs w:val="20"/>
          <w:lang w:eastAsia="ar-SA"/>
        </w:rPr>
        <w:t>;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VI - RECURSOS </w:t>
      </w:r>
      <w:proofErr w:type="gramStart"/>
      <w:r w:rsidRPr="006B63A5">
        <w:rPr>
          <w:rFonts w:eastAsia="Arial Unicode MS" w:cs="Arial"/>
          <w:b/>
          <w:sz w:val="20"/>
          <w:szCs w:val="20"/>
          <w:lang w:eastAsia="ar-SA"/>
        </w:rPr>
        <w:t>FINANCEIROS :</w:t>
      </w:r>
      <w:proofErr w:type="gramEnd"/>
      <w:r w:rsidRPr="006B63A5">
        <w:rPr>
          <w:rFonts w:eastAsia="Arial Unicode MS" w:cs="Arial"/>
          <w:sz w:val="20"/>
          <w:szCs w:val="20"/>
          <w:lang w:eastAsia="ar-SA"/>
        </w:rPr>
        <w:t xml:space="preserve"> As despesas decorrentes do presente contrato correrão à conta da dotação do orçamento municipal vigente:  01 - PODER LEGISLATIVO – 01.01 - CÂMARA MUNICIPAL – 01.031.0002.1002 – Aquisição de Materiais e Equipamentos Permanentes para a Secretaria Administrativa – 4.4.90.52.00 – EQUIPAMENTOS E MATERIAIS PERMANENTES;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6B63A5">
        <w:rPr>
          <w:rFonts w:eastAsia="Arial Unicode MS" w:cs="Arial"/>
          <w:b/>
          <w:sz w:val="20"/>
          <w:szCs w:val="20"/>
          <w:lang w:eastAsia="ar-SA"/>
        </w:rPr>
        <w:lastRenderedPageBreak/>
        <w:t xml:space="preserve">VII - CONDIÇÕES DE </w:t>
      </w:r>
      <w:proofErr w:type="gramStart"/>
      <w:r w:rsidRPr="006B63A5">
        <w:rPr>
          <w:rFonts w:eastAsia="Arial Unicode MS" w:cs="Arial"/>
          <w:b/>
          <w:sz w:val="20"/>
          <w:szCs w:val="20"/>
          <w:lang w:eastAsia="ar-SA"/>
        </w:rPr>
        <w:t>PAGAMENTO :</w:t>
      </w:r>
      <w:proofErr w:type="gramEnd"/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  </w:t>
      </w:r>
      <w:r w:rsidRPr="006B63A5">
        <w:rPr>
          <w:rFonts w:eastAsia="Arial Unicode MS" w:cs="Arial"/>
          <w:sz w:val="20"/>
          <w:szCs w:val="20"/>
          <w:lang w:eastAsia="ar-SA"/>
        </w:rPr>
        <w:t>O Pagamento será efetuado à vista, após o recebimento da nota fiscal e entrega do veículo;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:rsid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6B63A5">
        <w:rPr>
          <w:rFonts w:eastAsia="Arial Unicode MS" w:cs="Arial"/>
          <w:b/>
          <w:sz w:val="20"/>
          <w:szCs w:val="20"/>
          <w:lang w:eastAsia="ar-SA"/>
        </w:rPr>
        <w:t>VIII – DOCUMENTAÇÃO INTEGRANTE:</w:t>
      </w:r>
    </w:p>
    <w:p w:rsidR="00975A6D" w:rsidRPr="006B63A5" w:rsidRDefault="00975A6D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6B63A5">
        <w:rPr>
          <w:rFonts w:eastAsia="Arial Unicode MS" w:cs="Arial"/>
          <w:b/>
          <w:sz w:val="20"/>
          <w:szCs w:val="20"/>
          <w:lang w:eastAsia="ar-SA"/>
        </w:rPr>
        <w:t>1</w:t>
      </w:r>
      <w:r w:rsidRPr="006B63A5">
        <w:rPr>
          <w:rFonts w:eastAsia="Arial Unicode MS" w:cs="Arial"/>
          <w:sz w:val="20"/>
          <w:szCs w:val="20"/>
          <w:lang w:eastAsia="ar-SA"/>
        </w:rPr>
        <w:t xml:space="preserve"> - Todos os documentos da Licitação, objeto do presente contrato;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6B63A5">
        <w:rPr>
          <w:rFonts w:eastAsia="Arial Unicode MS" w:cs="Arial"/>
          <w:b/>
          <w:sz w:val="20"/>
          <w:szCs w:val="20"/>
          <w:lang w:eastAsia="ar-SA"/>
        </w:rPr>
        <w:t>2</w:t>
      </w:r>
      <w:r w:rsidRPr="006B63A5">
        <w:rPr>
          <w:rFonts w:eastAsia="Arial Unicode MS" w:cs="Arial"/>
          <w:sz w:val="20"/>
          <w:szCs w:val="20"/>
          <w:lang w:eastAsia="ar-SA"/>
        </w:rPr>
        <w:t xml:space="preserve"> - As Leis identificadas no item “VI “;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6B63A5">
        <w:rPr>
          <w:rFonts w:eastAsia="Arial Unicode MS" w:cs="Arial"/>
          <w:b/>
          <w:sz w:val="20"/>
          <w:szCs w:val="20"/>
          <w:lang w:eastAsia="ar-SA"/>
        </w:rPr>
        <w:t>3</w:t>
      </w:r>
      <w:r w:rsidRPr="006B63A5">
        <w:rPr>
          <w:rFonts w:eastAsia="Arial Unicode MS" w:cs="Arial"/>
          <w:sz w:val="20"/>
          <w:szCs w:val="20"/>
          <w:lang w:eastAsia="ar-SA"/>
        </w:rPr>
        <w:t xml:space="preserve"> - A proposta da CONTRATADA, no que tiver sido aceito pela CONTRATANTE;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IX - </w:t>
      </w:r>
      <w:proofErr w:type="gramStart"/>
      <w:r w:rsidRPr="006B63A5">
        <w:rPr>
          <w:rFonts w:eastAsia="Arial Unicode MS" w:cs="Arial"/>
          <w:b/>
          <w:sz w:val="20"/>
          <w:szCs w:val="20"/>
          <w:lang w:eastAsia="ar-SA"/>
        </w:rPr>
        <w:t>PENALIDADES :</w:t>
      </w:r>
      <w:proofErr w:type="gramEnd"/>
      <w:r w:rsidRPr="006B63A5">
        <w:rPr>
          <w:rFonts w:eastAsia="Arial Unicode MS" w:cs="Arial"/>
          <w:sz w:val="20"/>
          <w:szCs w:val="20"/>
          <w:lang w:eastAsia="ar-SA"/>
        </w:rPr>
        <w:t xml:space="preserve"> De acordo com a legislação pertinente; 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XI= - </w:t>
      </w:r>
      <w:proofErr w:type="gramStart"/>
      <w:r w:rsidRPr="006B63A5">
        <w:rPr>
          <w:rFonts w:eastAsia="Arial Unicode MS" w:cs="Arial"/>
          <w:b/>
          <w:sz w:val="20"/>
          <w:szCs w:val="20"/>
          <w:lang w:eastAsia="ar-SA"/>
        </w:rPr>
        <w:t>FORO :</w:t>
      </w:r>
      <w:proofErr w:type="gramEnd"/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r w:rsidRPr="006B63A5">
        <w:rPr>
          <w:rFonts w:eastAsia="Arial Unicode MS" w:cs="Arial"/>
          <w:sz w:val="20"/>
          <w:szCs w:val="20"/>
          <w:lang w:eastAsia="ar-SA"/>
        </w:rPr>
        <w:t xml:space="preserve">Comarca de </w:t>
      </w:r>
      <w:proofErr w:type="spellStart"/>
      <w:r w:rsidRPr="006B63A5">
        <w:rPr>
          <w:rFonts w:eastAsia="Arial Unicode MS" w:cs="Arial"/>
          <w:sz w:val="20"/>
          <w:szCs w:val="20"/>
          <w:lang w:eastAsia="ar-SA"/>
        </w:rPr>
        <w:t>Birigüi</w:t>
      </w:r>
      <w:proofErr w:type="spellEnd"/>
      <w:r w:rsidRPr="006B63A5">
        <w:rPr>
          <w:rFonts w:eastAsia="Arial Unicode MS" w:cs="Arial"/>
          <w:sz w:val="20"/>
          <w:szCs w:val="20"/>
          <w:lang w:eastAsia="ar-SA"/>
        </w:rPr>
        <w:t>, com exclusão de qualquer outro.</w:t>
      </w:r>
    </w:p>
    <w:p w:rsidR="006B63A5" w:rsidRDefault="006B63A5" w:rsidP="006B63A5">
      <w:pPr>
        <w:widowControl w:val="0"/>
        <w:suppressAutoHyphens/>
        <w:spacing w:after="0" w:line="360" w:lineRule="auto"/>
        <w:rPr>
          <w:rFonts w:eastAsia="Arial Unicode MS" w:cs="Arial"/>
          <w:sz w:val="20"/>
          <w:szCs w:val="20"/>
          <w:lang w:eastAsia="ar-SA"/>
        </w:rPr>
      </w:pPr>
      <w:r w:rsidRPr="006B63A5">
        <w:rPr>
          <w:rFonts w:eastAsia="Arial Unicode MS" w:cs="Arial"/>
          <w:sz w:val="20"/>
          <w:szCs w:val="20"/>
          <w:lang w:eastAsia="ar-SA"/>
        </w:rPr>
        <w:t xml:space="preserve">E por estarem de acordo, firmam as partes este contrato em </w:t>
      </w:r>
      <w:r w:rsidR="00975A6D">
        <w:rPr>
          <w:rFonts w:eastAsia="Arial Unicode MS" w:cs="Arial"/>
          <w:sz w:val="20"/>
          <w:szCs w:val="20"/>
          <w:lang w:eastAsia="ar-SA"/>
        </w:rPr>
        <w:t>duas</w:t>
      </w:r>
      <w:r w:rsidRPr="006B63A5">
        <w:rPr>
          <w:rFonts w:eastAsia="Arial Unicode MS" w:cs="Arial"/>
          <w:sz w:val="20"/>
          <w:szCs w:val="20"/>
          <w:lang w:eastAsia="ar-SA"/>
        </w:rPr>
        <w:t xml:space="preserve"> vias de igual valor e teor, na presença de duas testemunhas.</w:t>
      </w:r>
    </w:p>
    <w:p w:rsidR="00975A6D" w:rsidRPr="003C5DA0" w:rsidRDefault="00975A6D" w:rsidP="006B63A5">
      <w:pPr>
        <w:widowControl w:val="0"/>
        <w:suppressAutoHyphens/>
        <w:spacing w:after="0" w:line="360" w:lineRule="auto"/>
        <w:rPr>
          <w:rFonts w:eastAsia="Arial Unicode MS" w:cs="Arial"/>
          <w:sz w:val="20"/>
          <w:szCs w:val="20"/>
          <w:lang w:eastAsia="ar-SA"/>
        </w:rPr>
      </w:pP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6B63A5">
        <w:rPr>
          <w:rFonts w:eastAsia="Arial Unicode MS" w:cs="Arial"/>
          <w:sz w:val="20"/>
          <w:szCs w:val="20"/>
          <w:lang w:eastAsia="ar-SA"/>
        </w:rPr>
        <w:t xml:space="preserve">Câmara Municipal de </w:t>
      </w:r>
      <w:proofErr w:type="spellStart"/>
      <w:r w:rsidRPr="006B63A5">
        <w:rPr>
          <w:rFonts w:eastAsia="Arial Unicode MS" w:cs="Arial"/>
          <w:sz w:val="20"/>
          <w:szCs w:val="20"/>
          <w:lang w:eastAsia="ar-SA"/>
        </w:rPr>
        <w:t>Birigüi</w:t>
      </w:r>
      <w:proofErr w:type="spellEnd"/>
      <w:r w:rsidRPr="006B63A5">
        <w:rPr>
          <w:rFonts w:eastAsia="Arial Unicode MS" w:cs="Arial"/>
          <w:sz w:val="20"/>
          <w:szCs w:val="20"/>
          <w:lang w:eastAsia="ar-SA"/>
        </w:rPr>
        <w:t xml:space="preserve">, aos </w:t>
      </w:r>
      <w:r w:rsidR="00975A6D">
        <w:rPr>
          <w:rFonts w:eastAsia="Arial Unicode MS" w:cs="Arial"/>
          <w:sz w:val="20"/>
          <w:szCs w:val="20"/>
          <w:lang w:eastAsia="ar-SA"/>
        </w:rPr>
        <w:t>oito de novembro de dois mil e dezenove</w:t>
      </w:r>
      <w:r w:rsidRPr="006B63A5">
        <w:rPr>
          <w:rFonts w:eastAsia="Arial Unicode MS" w:cs="Arial"/>
          <w:sz w:val="20"/>
          <w:szCs w:val="20"/>
          <w:lang w:eastAsia="ar-SA"/>
        </w:rPr>
        <w:t>.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:rsidR="006B63A5" w:rsidRPr="006B63A5" w:rsidRDefault="006B63A5" w:rsidP="006B63A5">
      <w:pPr>
        <w:widowControl w:val="0"/>
        <w:suppressAutoHyphens/>
        <w:spacing w:after="0" w:line="360" w:lineRule="auto"/>
        <w:ind w:left="2127" w:firstLine="709"/>
        <w:rPr>
          <w:rFonts w:eastAsia="Arial Unicode MS" w:cs="Arial"/>
          <w:sz w:val="20"/>
          <w:szCs w:val="20"/>
          <w:lang w:eastAsia="ar-SA"/>
        </w:rPr>
      </w:pPr>
      <w:r w:rsidRPr="006B63A5">
        <w:rPr>
          <w:rFonts w:eastAsia="Arial Unicode MS" w:cs="Arial"/>
          <w:sz w:val="20"/>
          <w:szCs w:val="20"/>
          <w:lang w:eastAsia="ar-SA"/>
        </w:rPr>
        <w:t xml:space="preserve">Pela Câmara Municipal de </w:t>
      </w:r>
      <w:proofErr w:type="spellStart"/>
      <w:r w:rsidRPr="006B63A5">
        <w:rPr>
          <w:rFonts w:eastAsia="Arial Unicode MS" w:cs="Arial"/>
          <w:sz w:val="20"/>
          <w:szCs w:val="20"/>
          <w:lang w:eastAsia="ar-SA"/>
        </w:rPr>
        <w:t>Birigüi</w:t>
      </w:r>
      <w:proofErr w:type="spellEnd"/>
      <w:r w:rsidRPr="006B63A5">
        <w:rPr>
          <w:rFonts w:eastAsia="Arial Unicode MS" w:cs="Arial"/>
          <w:sz w:val="20"/>
          <w:szCs w:val="20"/>
          <w:lang w:eastAsia="ar-SA"/>
        </w:rPr>
        <w:t>:</w:t>
      </w:r>
      <w:r w:rsidRPr="006B63A5">
        <w:rPr>
          <w:rFonts w:eastAsia="Arial Unicode MS" w:cs="Arial"/>
          <w:sz w:val="20"/>
          <w:szCs w:val="20"/>
          <w:lang w:eastAsia="ar-SA"/>
        </w:rPr>
        <w:tab/>
      </w:r>
    </w:p>
    <w:p w:rsidR="006B63A5" w:rsidRPr="006B63A5" w:rsidRDefault="006B63A5" w:rsidP="006B63A5">
      <w:pPr>
        <w:widowControl w:val="0"/>
        <w:suppressAutoHyphens/>
        <w:spacing w:after="0" w:line="360" w:lineRule="auto"/>
        <w:ind w:left="2127" w:firstLine="709"/>
        <w:jc w:val="center"/>
        <w:rPr>
          <w:rFonts w:eastAsia="Arial Unicode MS" w:cs="Arial"/>
          <w:sz w:val="20"/>
          <w:szCs w:val="20"/>
          <w:lang w:eastAsia="ar-SA"/>
        </w:rPr>
      </w:pPr>
      <w:r w:rsidRPr="006B63A5">
        <w:rPr>
          <w:rFonts w:eastAsia="Arial Unicode MS" w:cs="Arial"/>
          <w:sz w:val="20"/>
          <w:szCs w:val="20"/>
          <w:lang w:eastAsia="ar-SA"/>
        </w:rPr>
        <w:tab/>
      </w:r>
      <w:r w:rsidRPr="006B63A5">
        <w:rPr>
          <w:rFonts w:eastAsia="Arial Unicode MS" w:cs="Arial"/>
          <w:sz w:val="20"/>
          <w:szCs w:val="20"/>
          <w:lang w:eastAsia="ar-SA"/>
        </w:rPr>
        <w:tab/>
      </w:r>
      <w:r w:rsidRPr="006B63A5">
        <w:rPr>
          <w:rFonts w:eastAsia="Arial Unicode MS" w:cs="Arial"/>
          <w:sz w:val="20"/>
          <w:szCs w:val="20"/>
          <w:lang w:eastAsia="ar-SA"/>
        </w:rPr>
        <w:tab/>
      </w:r>
      <w:r w:rsidRPr="006B63A5">
        <w:rPr>
          <w:rFonts w:eastAsia="Arial Unicode MS" w:cs="Arial"/>
          <w:sz w:val="20"/>
          <w:szCs w:val="20"/>
          <w:lang w:eastAsia="ar-SA"/>
        </w:rPr>
        <w:tab/>
      </w:r>
      <w:r w:rsidRPr="006B63A5">
        <w:rPr>
          <w:rFonts w:eastAsia="Arial Unicode MS" w:cs="Arial"/>
          <w:sz w:val="20"/>
          <w:szCs w:val="20"/>
          <w:lang w:eastAsia="ar-SA"/>
        </w:rPr>
        <w:tab/>
      </w:r>
      <w:r w:rsidRPr="006B63A5">
        <w:rPr>
          <w:rFonts w:eastAsia="Arial Unicode MS" w:cs="Arial"/>
          <w:sz w:val="20"/>
          <w:szCs w:val="20"/>
          <w:lang w:eastAsia="ar-SA"/>
        </w:rPr>
        <w:tab/>
      </w:r>
      <w:r w:rsidRPr="006B63A5">
        <w:rPr>
          <w:rFonts w:eastAsia="Arial Unicode MS" w:cs="Arial"/>
          <w:sz w:val="20"/>
          <w:szCs w:val="20"/>
          <w:lang w:eastAsia="ar-SA"/>
        </w:rPr>
        <w:tab/>
      </w:r>
      <w:r w:rsidRPr="006B63A5">
        <w:rPr>
          <w:rFonts w:eastAsia="Arial Unicode MS" w:cs="Arial"/>
          <w:sz w:val="20"/>
          <w:szCs w:val="20"/>
          <w:lang w:eastAsia="ar-SA"/>
        </w:rPr>
        <w:tab/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center"/>
        <w:rPr>
          <w:rFonts w:eastAsia="Arial Unicode MS" w:cs="Arial"/>
          <w:b/>
          <w:sz w:val="20"/>
          <w:szCs w:val="20"/>
          <w:lang w:eastAsia="ar-SA"/>
        </w:rPr>
      </w:pPr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r w:rsidRPr="006B63A5">
        <w:rPr>
          <w:rFonts w:eastAsia="Arial Unicode MS" w:cs="Arial"/>
          <w:b/>
          <w:sz w:val="20"/>
          <w:szCs w:val="20"/>
          <w:lang w:eastAsia="ar-SA"/>
        </w:rPr>
        <w:tab/>
        <w:t>FELIPE BARONE BRITO,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center"/>
        <w:rPr>
          <w:rFonts w:eastAsia="Arial Unicode MS" w:cs="Arial"/>
          <w:b/>
          <w:sz w:val="20"/>
          <w:szCs w:val="20"/>
          <w:lang w:eastAsia="ar-SA"/>
        </w:rPr>
      </w:pPr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       PRESIDENTE.</w:t>
      </w:r>
    </w:p>
    <w:p w:rsidR="006B63A5" w:rsidRPr="006B63A5" w:rsidRDefault="006B63A5" w:rsidP="006B63A5">
      <w:pPr>
        <w:widowControl w:val="0"/>
        <w:suppressAutoHyphens/>
        <w:spacing w:after="0" w:line="360" w:lineRule="auto"/>
        <w:jc w:val="center"/>
        <w:rPr>
          <w:rFonts w:eastAsia="Arial Unicode MS" w:cs="Arial"/>
          <w:b/>
          <w:sz w:val="20"/>
          <w:szCs w:val="20"/>
          <w:lang w:eastAsia="ar-SA"/>
        </w:rPr>
      </w:pPr>
    </w:p>
    <w:p w:rsidR="006B63A5" w:rsidRDefault="006B63A5" w:rsidP="006B63A5">
      <w:pPr>
        <w:widowControl w:val="0"/>
        <w:suppressAutoHyphens/>
        <w:spacing w:after="0" w:line="360" w:lineRule="auto"/>
        <w:jc w:val="center"/>
        <w:rPr>
          <w:rFonts w:eastAsia="Arial Unicode MS" w:cs="Arial"/>
          <w:sz w:val="20"/>
          <w:szCs w:val="20"/>
          <w:lang w:eastAsia="ar-SA"/>
        </w:rPr>
      </w:pPr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  </w:t>
      </w:r>
      <w:r w:rsidRPr="006B63A5">
        <w:rPr>
          <w:rFonts w:eastAsia="Arial Unicode MS" w:cs="Arial"/>
          <w:b/>
          <w:sz w:val="20"/>
          <w:szCs w:val="20"/>
          <w:lang w:eastAsia="ar-SA"/>
        </w:rPr>
        <w:tab/>
      </w:r>
      <w:r w:rsidRPr="006B63A5">
        <w:rPr>
          <w:rFonts w:eastAsia="Arial Unicode MS" w:cs="Arial"/>
          <w:sz w:val="20"/>
          <w:szCs w:val="20"/>
          <w:lang w:eastAsia="ar-SA"/>
        </w:rPr>
        <w:t xml:space="preserve">Pela Empresa </w:t>
      </w:r>
    </w:p>
    <w:p w:rsidR="007248CE" w:rsidRPr="006B63A5" w:rsidRDefault="007248CE" w:rsidP="006B63A5">
      <w:pPr>
        <w:widowControl w:val="0"/>
        <w:suppressAutoHyphens/>
        <w:spacing w:after="0" w:line="360" w:lineRule="auto"/>
        <w:jc w:val="center"/>
        <w:rPr>
          <w:rFonts w:eastAsia="Arial Unicode MS" w:cs="Arial"/>
          <w:b/>
          <w:sz w:val="20"/>
          <w:szCs w:val="20"/>
          <w:lang w:eastAsia="ar-SA"/>
        </w:rPr>
      </w:pPr>
    </w:p>
    <w:p w:rsidR="006B63A5" w:rsidRPr="006B63A5" w:rsidRDefault="006B63A5" w:rsidP="006B63A5">
      <w:pPr>
        <w:widowControl w:val="0"/>
        <w:suppressAutoHyphens/>
        <w:spacing w:after="0" w:line="360" w:lineRule="auto"/>
        <w:jc w:val="center"/>
        <w:rPr>
          <w:rFonts w:eastAsia="Arial Unicode MS" w:cs="Arial"/>
          <w:b/>
          <w:sz w:val="20"/>
          <w:szCs w:val="20"/>
          <w:lang w:eastAsia="ar-SA"/>
        </w:rPr>
      </w:pPr>
      <w:r w:rsidRPr="006B63A5">
        <w:rPr>
          <w:rFonts w:eastAsia="Arial Unicode MS" w:cs="Arial"/>
          <w:b/>
          <w:sz w:val="20"/>
          <w:szCs w:val="20"/>
          <w:lang w:eastAsia="ar-SA"/>
        </w:rPr>
        <w:t xml:space="preserve">     </w:t>
      </w:r>
      <w:r w:rsidR="007248CE">
        <w:rPr>
          <w:rFonts w:eastAsia="Arial Unicode MS" w:cs="Arial"/>
          <w:b/>
          <w:sz w:val="20"/>
          <w:szCs w:val="20"/>
          <w:lang w:eastAsia="ar-SA"/>
        </w:rPr>
        <w:t>SAFIRA VEÍCULOS E PEÇAS LTDA</w:t>
      </w:r>
    </w:p>
    <w:p w:rsidR="006B63A5" w:rsidRPr="006B63A5" w:rsidRDefault="00D85CAA" w:rsidP="007248CE">
      <w:pPr>
        <w:widowControl w:val="0"/>
        <w:suppressAutoHyphens/>
        <w:spacing w:after="0" w:line="360" w:lineRule="auto"/>
        <w:jc w:val="center"/>
        <w:rPr>
          <w:rFonts w:eastAsia="Arial Unicode MS" w:cs="Arial"/>
          <w:b/>
          <w:sz w:val="20"/>
          <w:szCs w:val="20"/>
          <w:lang w:eastAsia="ar-SA"/>
        </w:rPr>
      </w:pPr>
      <w:r>
        <w:rPr>
          <w:rFonts w:eastAsia="Arial Unicode MS" w:cs="Arial"/>
          <w:b/>
          <w:sz w:val="20"/>
          <w:szCs w:val="20"/>
          <w:lang w:eastAsia="ar-SA"/>
        </w:rPr>
        <w:t xml:space="preserve">     </w:t>
      </w:r>
      <w:r w:rsidR="007248CE" w:rsidRPr="007248CE">
        <w:rPr>
          <w:rFonts w:eastAsia="Arial Unicode MS" w:cs="Arial"/>
          <w:b/>
          <w:sz w:val="20"/>
          <w:szCs w:val="20"/>
          <w:lang w:eastAsia="ar-SA"/>
        </w:rPr>
        <w:t>NEULER ALEXANDRE MARCHINI</w:t>
      </w:r>
    </w:p>
    <w:p w:rsidR="006B63A5" w:rsidRPr="006B63A5" w:rsidRDefault="006B63A5" w:rsidP="006B63A5">
      <w:pPr>
        <w:spacing w:after="200" w:line="276" w:lineRule="auto"/>
        <w:jc w:val="both"/>
        <w:rPr>
          <w:rFonts w:eastAsia="Calibri" w:cs="Arial"/>
          <w:b/>
          <w:sz w:val="20"/>
          <w:szCs w:val="20"/>
        </w:rPr>
      </w:pPr>
      <w:r w:rsidRPr="006B63A5">
        <w:rPr>
          <w:rFonts w:eastAsia="Calibri" w:cs="Arial"/>
          <w:b/>
          <w:sz w:val="20"/>
          <w:szCs w:val="20"/>
        </w:rPr>
        <w:t>TESTEMUNHAS:</w:t>
      </w:r>
    </w:p>
    <w:p w:rsidR="006B63A5" w:rsidRPr="006B63A5" w:rsidRDefault="006B63A5" w:rsidP="006B63A5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:rsidR="006B63A5" w:rsidRPr="006B63A5" w:rsidRDefault="006B63A5" w:rsidP="006B63A5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6B63A5">
        <w:rPr>
          <w:rFonts w:eastAsia="Arial Unicode MS" w:cs="Arial"/>
          <w:sz w:val="20"/>
          <w:szCs w:val="20"/>
          <w:lang w:eastAsia="ar-SA"/>
        </w:rPr>
        <w:t>CÁSSIA MOIMAZ TOSSATTO NOGUEIRA</w:t>
      </w:r>
      <w:r w:rsidRPr="006B63A5">
        <w:rPr>
          <w:rFonts w:eastAsia="Arial Unicode MS" w:cs="Arial"/>
          <w:sz w:val="20"/>
          <w:szCs w:val="20"/>
          <w:lang w:eastAsia="ar-SA"/>
        </w:rPr>
        <w:tab/>
      </w:r>
      <w:r w:rsidR="000D6926">
        <w:rPr>
          <w:rFonts w:eastAsia="Arial Unicode MS" w:cs="Arial"/>
          <w:sz w:val="20"/>
          <w:szCs w:val="20"/>
          <w:lang w:eastAsia="ar-SA"/>
        </w:rPr>
        <w:tab/>
      </w:r>
      <w:r w:rsidRPr="006B63A5">
        <w:rPr>
          <w:rFonts w:eastAsia="Arial Unicode MS" w:cs="Arial"/>
          <w:sz w:val="20"/>
          <w:szCs w:val="20"/>
          <w:lang w:eastAsia="ar-SA"/>
        </w:rPr>
        <w:t>JOVANA C. DEMARQUI NOGUEIRA.</w:t>
      </w:r>
    </w:p>
    <w:p w:rsidR="006B63A5" w:rsidRPr="006B63A5" w:rsidRDefault="006B63A5" w:rsidP="006B63A5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:rsidR="006B63A5" w:rsidRPr="006B63A5" w:rsidRDefault="006B63A5" w:rsidP="006B63A5">
      <w:pPr>
        <w:spacing w:after="200" w:line="276" w:lineRule="auto"/>
        <w:jc w:val="both"/>
        <w:rPr>
          <w:rFonts w:eastAsia="Calibri" w:cs="Arial"/>
          <w:b/>
          <w:sz w:val="20"/>
          <w:szCs w:val="20"/>
        </w:rPr>
      </w:pPr>
      <w:r w:rsidRPr="006B63A5">
        <w:rPr>
          <w:rFonts w:eastAsia="Calibri" w:cs="Arial"/>
          <w:b/>
          <w:sz w:val="20"/>
          <w:szCs w:val="20"/>
        </w:rPr>
        <w:t>VISTO;</w:t>
      </w:r>
    </w:p>
    <w:p w:rsidR="006B63A5" w:rsidRPr="006B63A5" w:rsidRDefault="006B63A5" w:rsidP="006B63A5">
      <w:pPr>
        <w:spacing w:after="200" w:line="276" w:lineRule="auto"/>
        <w:jc w:val="both"/>
        <w:rPr>
          <w:rFonts w:eastAsia="Calibri" w:cs="Arial"/>
          <w:sz w:val="20"/>
          <w:szCs w:val="20"/>
        </w:rPr>
      </w:pPr>
      <w:proofErr w:type="spellStart"/>
      <w:r w:rsidRPr="006B63A5">
        <w:rPr>
          <w:rFonts w:eastAsia="Calibri" w:cs="Arial"/>
          <w:sz w:val="20"/>
          <w:szCs w:val="20"/>
        </w:rPr>
        <w:t>Birigüi</w:t>
      </w:r>
      <w:proofErr w:type="spellEnd"/>
      <w:r w:rsidRPr="006B63A5">
        <w:rPr>
          <w:rFonts w:eastAsia="Calibri" w:cs="Arial"/>
          <w:sz w:val="20"/>
          <w:szCs w:val="20"/>
        </w:rPr>
        <w:t xml:space="preserve">, em </w:t>
      </w:r>
      <w:r w:rsidR="00975A6D">
        <w:rPr>
          <w:rFonts w:eastAsia="Calibri" w:cs="Arial"/>
          <w:sz w:val="20"/>
          <w:szCs w:val="20"/>
        </w:rPr>
        <w:t>08 de novembro</w:t>
      </w:r>
      <w:r w:rsidRPr="006B63A5">
        <w:rPr>
          <w:rFonts w:eastAsia="Calibri" w:cs="Arial"/>
          <w:sz w:val="20"/>
          <w:szCs w:val="20"/>
        </w:rPr>
        <w:t xml:space="preserve"> de 2.019.</w:t>
      </w:r>
      <w:bookmarkStart w:id="1" w:name="_GoBack"/>
      <w:bookmarkEnd w:id="1"/>
    </w:p>
    <w:p w:rsidR="006B63A5" w:rsidRPr="006B63A5" w:rsidRDefault="006B63A5" w:rsidP="006B63A5">
      <w:pPr>
        <w:spacing w:after="200" w:line="276" w:lineRule="auto"/>
        <w:jc w:val="both"/>
        <w:rPr>
          <w:rFonts w:eastAsia="Calibri" w:cs="Arial"/>
          <w:sz w:val="20"/>
          <w:szCs w:val="20"/>
        </w:rPr>
      </w:pPr>
    </w:p>
    <w:p w:rsidR="006B63A5" w:rsidRPr="006B63A5" w:rsidRDefault="006B63A5" w:rsidP="006B63A5">
      <w:pPr>
        <w:spacing w:after="200" w:line="276" w:lineRule="auto"/>
        <w:jc w:val="both"/>
        <w:rPr>
          <w:rFonts w:eastAsia="Calibri" w:cs="Arial"/>
          <w:sz w:val="20"/>
          <w:szCs w:val="20"/>
        </w:rPr>
      </w:pPr>
      <w:r w:rsidRPr="006B63A5">
        <w:rPr>
          <w:rFonts w:eastAsia="Calibri" w:cs="Arial"/>
          <w:sz w:val="20"/>
          <w:szCs w:val="20"/>
        </w:rPr>
        <w:t>FERNANDO BAGGIO BARBIERE,</w:t>
      </w:r>
    </w:p>
    <w:p w:rsidR="00E96270" w:rsidRPr="003C5DA0" w:rsidRDefault="006B63A5" w:rsidP="000D6926">
      <w:pPr>
        <w:spacing w:after="200" w:line="276" w:lineRule="auto"/>
        <w:ind w:firstLine="709"/>
        <w:jc w:val="both"/>
        <w:rPr>
          <w:sz w:val="20"/>
          <w:szCs w:val="20"/>
        </w:rPr>
      </w:pPr>
      <w:r w:rsidRPr="006B63A5">
        <w:rPr>
          <w:rFonts w:eastAsia="Calibri" w:cs="Arial"/>
          <w:sz w:val="20"/>
          <w:szCs w:val="20"/>
        </w:rPr>
        <w:t xml:space="preserve">OAB/SP 298.588 </w:t>
      </w:r>
    </w:p>
    <w:sectPr w:rsidR="00E96270" w:rsidRPr="003C5DA0" w:rsidSect="00AE18F6">
      <w:footerReference w:type="default" r:id="rId5"/>
      <w:pgSz w:w="11907" w:h="16840" w:code="9"/>
      <w:pgMar w:top="2835" w:right="851" w:bottom="851" w:left="226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6CA" w:rsidRDefault="00E302BE">
    <w:pPr>
      <w:pStyle w:val="Rodap"/>
      <w:jc w:val="right"/>
    </w:pPr>
    <w:r>
      <w:fldChar w:fldCharType="begin"/>
    </w:r>
    <w:r>
      <w:instrText>PAGE   \* ME</w:instrText>
    </w:r>
    <w:r>
      <w:instrText>RGEFORMA</w:instrText>
    </w:r>
    <w:r>
      <w:instrText>T</w:instrText>
    </w:r>
    <w:r>
      <w:fldChar w:fldCharType="separate"/>
    </w:r>
    <w:r>
      <w:rPr>
        <w:noProof/>
      </w:rPr>
      <w:t>21</w:t>
    </w:r>
    <w:r>
      <w:fldChar w:fldCharType="end"/>
    </w:r>
  </w:p>
  <w:p w:rsidR="00CB26CA" w:rsidRDefault="00E302BE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D6FE2"/>
    <w:multiLevelType w:val="hybridMultilevel"/>
    <w:tmpl w:val="0E423B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3A5"/>
    <w:rsid w:val="000D6926"/>
    <w:rsid w:val="003C5DA0"/>
    <w:rsid w:val="006B63A5"/>
    <w:rsid w:val="007248CE"/>
    <w:rsid w:val="008B1DFC"/>
    <w:rsid w:val="00975A6D"/>
    <w:rsid w:val="00D85CAA"/>
    <w:rsid w:val="00E302BE"/>
    <w:rsid w:val="00E9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35F3"/>
  <w15:chartTrackingRefBased/>
  <w15:docId w15:val="{F376BE6A-0F6E-44DB-A773-A395F9AF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6B6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B63A5"/>
  </w:style>
  <w:style w:type="paragraph" w:styleId="Textodebalo">
    <w:name w:val="Balloon Text"/>
    <w:basedOn w:val="Normal"/>
    <w:link w:val="TextodebaloChar"/>
    <w:uiPriority w:val="99"/>
    <w:semiHidden/>
    <w:unhideWhenUsed/>
    <w:rsid w:val="00724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632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4</cp:revision>
  <cp:lastPrinted>2019-11-07T18:18:00Z</cp:lastPrinted>
  <dcterms:created xsi:type="dcterms:W3CDTF">2019-11-07T17:32:00Z</dcterms:created>
  <dcterms:modified xsi:type="dcterms:W3CDTF">2019-11-07T19:42:00Z</dcterms:modified>
</cp:coreProperties>
</file>